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2E" w:rsidRPr="00EE6513" w:rsidRDefault="00771A6A" w:rsidP="00771A6A">
      <w:pPr>
        <w:jc w:val="center"/>
        <w:rPr>
          <w:rFonts w:ascii="TH SarabunIT๙" w:hAnsi="TH SarabunIT๙" w:cs="TH SarabunIT๙"/>
          <w:sz w:val="32"/>
          <w:szCs w:val="32"/>
        </w:rPr>
      </w:pPr>
      <w:r w:rsidRPr="00EE651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23583" cy="1137315"/>
            <wp:effectExtent l="0" t="0" r="5715" b="5715"/>
            <wp:docPr id="1" name="Picture 2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99" cy="114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6A" w:rsidRDefault="007D43D1" w:rsidP="00771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372F1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องค์การบริหารส่วนตำบลทุ่งกระตาดพัฒนา</w:t>
      </w:r>
    </w:p>
    <w:p w:rsidR="007D43D1" w:rsidRPr="00EE6513" w:rsidRDefault="007D43D1" w:rsidP="00771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372F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7600">
        <w:rPr>
          <w:rFonts w:ascii="TH SarabunIT๙" w:hAnsi="TH SarabunIT๙" w:cs="TH SarabunIT๙" w:hint="cs"/>
          <w:b/>
          <w:bCs/>
          <w:sz w:val="32"/>
          <w:szCs w:val="32"/>
          <w:cs/>
        </w:rPr>
        <w:t>164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1AD2">
        <w:rPr>
          <w:rFonts w:ascii="TH SarabunIT๙" w:hAnsi="TH SarabunIT๙" w:cs="TH SarabunIT๙" w:hint="cs"/>
          <w:b/>
          <w:bCs/>
          <w:sz w:val="32"/>
          <w:szCs w:val="32"/>
          <w:cs/>
        </w:rPr>
        <w:t>/๒๕๖</w:t>
      </w:r>
      <w:r w:rsidR="00EC047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771A6A" w:rsidRDefault="007D43D1" w:rsidP="00771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EC047C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</w:t>
      </w:r>
      <w:r w:rsidR="00822B3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กรรมการบริหารจัดการความเสี่ยง</w:t>
      </w:r>
    </w:p>
    <w:p w:rsidR="007D43D1" w:rsidRDefault="00EC047C" w:rsidP="00EC04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</w:t>
      </w:r>
    </w:p>
    <w:p w:rsidR="001B0F8A" w:rsidRDefault="00D04555" w:rsidP="00371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4555">
        <w:rPr>
          <w:rFonts w:ascii="TH SarabunIT๙" w:hAnsi="TH SarabunIT๙" w:cs="TH SarabunIT๙"/>
          <w:sz w:val="32"/>
          <w:szCs w:val="32"/>
        </w:rPr>
        <w:tab/>
      </w:r>
      <w:r w:rsidRPr="00D04555">
        <w:rPr>
          <w:rFonts w:ascii="TH SarabunIT๙" w:hAnsi="TH SarabunIT๙" w:cs="TH SarabunIT๙"/>
          <w:sz w:val="32"/>
          <w:szCs w:val="32"/>
        </w:rPr>
        <w:tab/>
      </w:r>
      <w:r w:rsidR="00822B3C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ดังนั้น เพื่อให้</w:t>
      </w:r>
      <w:r w:rsidR="007D1562">
        <w:rPr>
          <w:rFonts w:ascii="TH SarabunIT๙" w:hAnsi="TH SarabunIT๙" w:cs="TH SarabunIT๙" w:hint="cs"/>
          <w:sz w:val="32"/>
          <w:szCs w:val="32"/>
          <w:cs/>
        </w:rPr>
        <w:t>เทศบาลตำบลแวง</w:t>
      </w:r>
      <w:r w:rsidR="00822B3C">
        <w:rPr>
          <w:rFonts w:ascii="TH SarabunIT๙" w:hAnsi="TH SarabunIT๙" w:cs="TH SarabunIT๙" w:hint="cs"/>
          <w:sz w:val="32"/>
          <w:szCs w:val="32"/>
          <w:cs/>
        </w:rPr>
        <w:t>สามารถบริหารจัดการความเสี่ยงได้อย่างมีประสิทธิภาพ สอดคล้องกับ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จึงแต่งตั้งคณะกรรมการบริหารจัดการความเสี่ยง ประกอบด้วย</w:t>
      </w:r>
    </w:p>
    <w:p w:rsidR="00EC047C" w:rsidRDefault="00EC047C" w:rsidP="00712DB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5F2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22B3C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682B3B">
        <w:rPr>
          <w:rFonts w:ascii="TH SarabunIT๙" w:hAnsi="TH SarabunIT๙" w:cs="TH SarabunIT๙" w:hint="cs"/>
          <w:sz w:val="32"/>
          <w:szCs w:val="32"/>
          <w:cs/>
        </w:rPr>
        <w:t>นางสาววนิดา  วิเจดีย์</w:t>
      </w:r>
      <w:r w:rsidR="00682B3B">
        <w:rPr>
          <w:rFonts w:ascii="TH SarabunIT๙" w:hAnsi="TH SarabunIT๙" w:cs="TH SarabunIT๙"/>
          <w:sz w:val="32"/>
          <w:szCs w:val="32"/>
          <w:cs/>
        </w:rPr>
        <w:tab/>
      </w:r>
      <w:r w:rsidR="007D1562">
        <w:rPr>
          <w:rFonts w:ascii="TH SarabunIT๙" w:hAnsi="TH SarabunIT๙" w:cs="TH SarabunIT๙"/>
          <w:sz w:val="32"/>
          <w:szCs w:val="32"/>
          <w:cs/>
        </w:rPr>
        <w:tab/>
      </w:r>
      <w:r w:rsidR="00712DBF">
        <w:rPr>
          <w:rFonts w:ascii="TH SarabunIT๙" w:hAnsi="TH SarabunIT๙" w:cs="TH SarabunIT๙"/>
          <w:sz w:val="32"/>
          <w:szCs w:val="32"/>
          <w:cs/>
        </w:rPr>
        <w:tab/>
      </w:r>
      <w:r w:rsidR="007D156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7D1562">
        <w:rPr>
          <w:rFonts w:ascii="TH SarabunIT๙" w:hAnsi="TH SarabunIT๙" w:cs="TH SarabunIT๙"/>
          <w:sz w:val="32"/>
          <w:szCs w:val="32"/>
          <w:cs/>
        </w:rPr>
        <w:tab/>
      </w:r>
      <w:r w:rsidR="007D1562">
        <w:rPr>
          <w:rFonts w:ascii="TH SarabunIT๙" w:hAnsi="TH SarabunIT๙" w:cs="TH SarabunIT๙"/>
          <w:sz w:val="32"/>
          <w:szCs w:val="32"/>
          <w:cs/>
        </w:rPr>
        <w:tab/>
      </w:r>
      <w:r w:rsidR="007D156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682B3B" w:rsidRDefault="00822B3C" w:rsidP="00371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5F2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682B3B">
        <w:rPr>
          <w:rFonts w:ascii="TH SarabunIT๙" w:hAnsi="TH SarabunIT๙" w:cs="TH SarabunIT๙" w:hint="cs"/>
          <w:sz w:val="32"/>
          <w:szCs w:val="32"/>
          <w:cs/>
        </w:rPr>
        <w:t>นางสาวพัชร</w:t>
      </w:r>
      <w:proofErr w:type="spellStart"/>
      <w:r w:rsidR="00682B3B">
        <w:rPr>
          <w:rFonts w:ascii="TH SarabunIT๙" w:hAnsi="TH SarabunIT๙" w:cs="TH SarabunIT๙" w:hint="cs"/>
          <w:sz w:val="32"/>
          <w:szCs w:val="32"/>
          <w:cs/>
        </w:rPr>
        <w:t>นันท์</w:t>
      </w:r>
      <w:proofErr w:type="spellEnd"/>
      <w:r w:rsidR="00682B3B">
        <w:rPr>
          <w:rFonts w:ascii="TH SarabunIT๙" w:hAnsi="TH SarabunIT๙" w:cs="TH SarabunIT๙" w:hint="cs"/>
          <w:sz w:val="32"/>
          <w:szCs w:val="32"/>
          <w:cs/>
        </w:rPr>
        <w:t xml:space="preserve">  วีระ</w:t>
      </w:r>
      <w:proofErr w:type="spellStart"/>
      <w:r w:rsidR="00682B3B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682B3B">
        <w:rPr>
          <w:rFonts w:ascii="TH SarabunIT๙" w:hAnsi="TH SarabunIT๙" w:cs="TH SarabunIT๙" w:hint="cs"/>
          <w:sz w:val="32"/>
          <w:szCs w:val="32"/>
          <w:cs/>
        </w:rPr>
        <w:t>ศิลป์</w:t>
      </w:r>
      <w:r w:rsidR="00682B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513B">
        <w:rPr>
          <w:rFonts w:ascii="TH SarabunIT๙" w:hAnsi="TH SarabunIT๙" w:cs="TH SarabunIT๙"/>
          <w:sz w:val="32"/>
          <w:szCs w:val="32"/>
          <w:cs/>
        </w:rPr>
        <w:tab/>
      </w:r>
      <w:r w:rsidR="00682B3B">
        <w:rPr>
          <w:rFonts w:ascii="TH SarabunIT๙" w:hAnsi="TH SarabunIT๙" w:cs="TH SarabunIT๙"/>
          <w:sz w:val="32"/>
          <w:szCs w:val="32"/>
          <w:cs/>
        </w:rPr>
        <w:t xml:space="preserve">รองปลัด </w:t>
      </w:r>
      <w:proofErr w:type="spellStart"/>
      <w:r w:rsidR="00682B3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82B3B">
        <w:rPr>
          <w:rFonts w:ascii="TH SarabunIT๙" w:hAnsi="TH SarabunIT๙" w:cs="TH SarabunIT๙"/>
          <w:sz w:val="32"/>
          <w:szCs w:val="32"/>
          <w:cs/>
        </w:rPr>
        <w:t>.</w:t>
      </w:r>
    </w:p>
    <w:p w:rsidR="00822B3C" w:rsidRDefault="00682B3B" w:rsidP="00682B3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D1562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ราชการแทน</w:t>
      </w:r>
      <w:r w:rsidR="00822B3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2B3C">
        <w:rPr>
          <w:rFonts w:ascii="TH SarabunIT๙" w:hAnsi="TH SarabunIT๙" w:cs="TH SarabunIT๙"/>
          <w:sz w:val="32"/>
          <w:szCs w:val="32"/>
          <w:cs/>
        </w:rPr>
        <w:tab/>
      </w:r>
      <w:r w:rsidR="009A513B">
        <w:rPr>
          <w:rFonts w:ascii="TH SarabunIT๙" w:hAnsi="TH SarabunIT๙" w:cs="TH SarabunIT๙"/>
          <w:sz w:val="32"/>
          <w:szCs w:val="32"/>
          <w:cs/>
        </w:rPr>
        <w:tab/>
      </w:r>
      <w:r w:rsidR="00822B3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22B3C" w:rsidRDefault="00822B3C" w:rsidP="00371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5F2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9A513B">
        <w:rPr>
          <w:rFonts w:ascii="TH SarabunIT๙" w:hAnsi="TH SarabunIT๙" w:cs="TH SarabunIT๙" w:hint="cs"/>
          <w:sz w:val="32"/>
          <w:szCs w:val="32"/>
          <w:cs/>
        </w:rPr>
        <w:t xml:space="preserve">นายสุทิน  </w:t>
      </w:r>
      <w:proofErr w:type="spellStart"/>
      <w:r w:rsidR="009A513B">
        <w:rPr>
          <w:rFonts w:ascii="TH SarabunIT๙" w:hAnsi="TH SarabunIT๙" w:cs="TH SarabunIT๙" w:hint="cs"/>
          <w:sz w:val="32"/>
          <w:szCs w:val="32"/>
          <w:cs/>
        </w:rPr>
        <w:t>มหัน</w:t>
      </w:r>
      <w:proofErr w:type="spellEnd"/>
      <w:r w:rsidR="009A513B">
        <w:rPr>
          <w:rFonts w:ascii="TH SarabunIT๙" w:hAnsi="TH SarabunIT๙" w:cs="TH SarabunIT๙" w:hint="cs"/>
          <w:sz w:val="32"/>
          <w:szCs w:val="32"/>
          <w:cs/>
        </w:rPr>
        <w:t>ตะ</w:t>
      </w:r>
      <w:r w:rsidR="009A51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513B">
        <w:rPr>
          <w:rFonts w:ascii="TH SarabunIT๙" w:hAnsi="TH SarabunIT๙" w:cs="TH SarabunIT๙"/>
          <w:sz w:val="32"/>
          <w:szCs w:val="32"/>
          <w:cs/>
        </w:rPr>
        <w:tab/>
      </w:r>
      <w:r w:rsidR="009A513B">
        <w:rPr>
          <w:rFonts w:ascii="TH SarabunIT๙" w:hAnsi="TH SarabunIT๙" w:cs="TH SarabunIT๙" w:hint="cs"/>
          <w:sz w:val="32"/>
          <w:szCs w:val="32"/>
          <w:cs/>
        </w:rPr>
        <w:t>นายช่างโยธาชำนาญงาน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22B3C" w:rsidRDefault="00822B3C" w:rsidP="00371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5F2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B0F8A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9A513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9A513B">
        <w:rPr>
          <w:rFonts w:ascii="TH SarabunIT๙" w:hAnsi="TH SarabunIT๙" w:cs="TH SarabunIT๙" w:hint="cs"/>
          <w:sz w:val="32"/>
          <w:szCs w:val="32"/>
          <w:cs/>
        </w:rPr>
        <w:t>กฤษญานันท์</w:t>
      </w:r>
      <w:proofErr w:type="spellEnd"/>
      <w:r w:rsidR="009A51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A513B">
        <w:rPr>
          <w:rFonts w:ascii="TH SarabunIT๙" w:hAnsi="TH SarabunIT๙" w:cs="TH SarabunIT๙" w:hint="cs"/>
          <w:sz w:val="32"/>
          <w:szCs w:val="32"/>
          <w:cs/>
        </w:rPr>
        <w:t>เลขะ</w:t>
      </w:r>
      <w:proofErr w:type="spellEnd"/>
      <w:r w:rsidR="009A513B">
        <w:rPr>
          <w:rFonts w:ascii="TH SarabunIT๙" w:hAnsi="TH SarabunIT๙" w:cs="TH SarabunIT๙" w:hint="cs"/>
          <w:sz w:val="32"/>
          <w:szCs w:val="32"/>
          <w:cs/>
        </w:rPr>
        <w:t>วัฒนะ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513B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22B3C" w:rsidRDefault="00822B3C" w:rsidP="00371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5F2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B0F8A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620ECE">
        <w:rPr>
          <w:rFonts w:ascii="TH SarabunIT๙" w:hAnsi="TH SarabunIT๙" w:cs="TH SarabunIT๙" w:hint="cs"/>
          <w:sz w:val="32"/>
          <w:szCs w:val="32"/>
          <w:cs/>
        </w:rPr>
        <w:t xml:space="preserve">นางสาวรุ่งลาวัลย์  </w:t>
      </w:r>
      <w:proofErr w:type="spellStart"/>
      <w:r w:rsidR="00712DBF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="00620ECE">
        <w:rPr>
          <w:rFonts w:ascii="TH SarabunIT๙" w:hAnsi="TH SarabunIT๙" w:cs="TH SarabunIT๙" w:hint="cs"/>
          <w:sz w:val="32"/>
          <w:szCs w:val="32"/>
          <w:cs/>
        </w:rPr>
        <w:t xml:space="preserve">จันอัด </w:t>
      </w:r>
      <w:r w:rsidR="00620EC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="00712DBF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1B0F8A" w:rsidRDefault="001B0F8A" w:rsidP="00371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5F24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="00C46816">
        <w:rPr>
          <w:rFonts w:ascii="TH SarabunIT๙" w:hAnsi="TH SarabunIT๙" w:cs="TH SarabunIT๙" w:hint="cs"/>
          <w:sz w:val="32"/>
          <w:szCs w:val="32"/>
          <w:cs/>
        </w:rPr>
        <w:t>นายสันต์  ประจิตร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0ECE">
        <w:rPr>
          <w:rFonts w:ascii="TH SarabunIT๙" w:hAnsi="TH SarabunIT๙" w:cs="TH SarabunIT๙"/>
          <w:sz w:val="32"/>
          <w:szCs w:val="32"/>
          <w:cs/>
        </w:rPr>
        <w:tab/>
      </w:r>
      <w:r w:rsidR="00C468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ผู้ช่วยเลขานุการ</w:t>
      </w:r>
    </w:p>
    <w:p w:rsidR="00EC047C" w:rsidRPr="008D39D1" w:rsidRDefault="006D4044" w:rsidP="00EC047C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D0247" w:rsidRDefault="00EC047C" w:rsidP="000831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ให้ผู้ที่ได้รับแต่งตั้ง</w:t>
      </w:r>
      <w:r w:rsidR="008D39D1"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 w:rsidR="0008310E">
        <w:rPr>
          <w:rFonts w:ascii="TH SarabunIT๙" w:hAnsi="TH SarabunIT๙" w:cs="TH SarabunIT๙" w:hint="cs"/>
          <w:sz w:val="32"/>
          <w:szCs w:val="32"/>
          <w:cs/>
        </w:rPr>
        <w:t>ความรับผิดชอบตามหลักเกณฑ์ปฏิบัติการบริหารจัดการความเสี่ยงสำหรับหน่วยงานของรัฐ  ข้อ 5 ดังนี้</w:t>
      </w:r>
    </w:p>
    <w:p w:rsidR="0008310E" w:rsidRDefault="0008310E" w:rsidP="0008310E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จัดทำแผนการบริหารจัดการความเสี่ยง</w:t>
      </w:r>
    </w:p>
    <w:p w:rsidR="0008310E" w:rsidRDefault="00DA6AEB" w:rsidP="0008310E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10E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ติดตามประเมินผลการบริหารจัดการความเสี่ยง</w:t>
      </w:r>
    </w:p>
    <w:p w:rsidR="0008310E" w:rsidRDefault="00DA6AEB" w:rsidP="0008310E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10E">
        <w:rPr>
          <w:rFonts w:ascii="TH SarabunIT๙" w:hAnsi="TH SarabunIT๙" w:cs="TH SarabunIT๙" w:hint="cs"/>
          <w:sz w:val="32"/>
          <w:szCs w:val="32"/>
          <w:cs/>
        </w:rPr>
        <w:t>จัดทำรายงานผลตามแผนการบริหารจัดการความเสี่ยง</w:t>
      </w:r>
    </w:p>
    <w:p w:rsidR="0008310E" w:rsidRPr="0008310E" w:rsidRDefault="00DA6AEB" w:rsidP="0008310E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10E">
        <w:rPr>
          <w:rFonts w:ascii="TH SarabunIT๙" w:hAnsi="TH SarabunIT๙" w:cs="TH SarabunIT๙" w:hint="cs"/>
          <w:sz w:val="32"/>
          <w:szCs w:val="32"/>
          <w:cs/>
        </w:rPr>
        <w:t>พิจารณาทบทวนแผนการบริหารจัดการความเสี่ยง</w:t>
      </w:r>
    </w:p>
    <w:p w:rsidR="008E12E5" w:rsidRPr="008D39D1" w:rsidRDefault="005D0247" w:rsidP="008D39D1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B6EBE" w:rsidRDefault="001B6EBE" w:rsidP="00D0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1B6EBE" w:rsidRPr="008D39D1" w:rsidRDefault="001B6EBE" w:rsidP="00D0455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1B6EBE" w:rsidRDefault="008E12E5" w:rsidP="00D0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สั่ง  ณ  วันที่</w:t>
      </w:r>
      <w:r w:rsidR="00147E09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bookmarkStart w:id="0" w:name="_GoBack"/>
      <w:bookmarkEnd w:id="0"/>
      <w:r w:rsidR="001B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EBE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1B0F8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 ๒๕๖</w:t>
      </w:r>
      <w:r w:rsidR="008D39D1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B6EBE" w:rsidRDefault="001B6EBE" w:rsidP="00D0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6EBE" w:rsidRDefault="008D39D1" w:rsidP="00D0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20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5F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205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BF6DE7B" wp14:editId="28C20647">
            <wp:extent cx="2170430" cy="841375"/>
            <wp:effectExtent l="0" t="0" r="127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4F8" w:rsidRDefault="001B54F8" w:rsidP="0075205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36D7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นายสุชาติ  </w:t>
      </w:r>
      <w:r w:rsidR="00752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พันธุ์สัมฤทธิ์</w:t>
      </w:r>
      <w:r w:rsidRPr="00036D7F">
        <w:rPr>
          <w:rFonts w:ascii="TH SarabunIT๙" w:hAnsi="TH SarabunIT๙" w:cs="TH SarabunIT๙"/>
          <w:sz w:val="32"/>
          <w:szCs w:val="32"/>
          <w:cs/>
        </w:rPr>
        <w:t>)</w:t>
      </w:r>
    </w:p>
    <w:p w:rsidR="001B54F8" w:rsidRDefault="001B54F8" w:rsidP="001B54F8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36D7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ตำบลทุ่งกระตาดพัฒนา</w:t>
      </w:r>
    </w:p>
    <w:p w:rsidR="001B54F8" w:rsidRDefault="001B54F8" w:rsidP="001B54F8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D39D1" w:rsidRPr="001B54F8" w:rsidRDefault="008D39D1" w:rsidP="001B54F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8D39D1" w:rsidRPr="001B54F8" w:rsidSect="00083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133" w:bottom="1135" w:left="1418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1A" w:rsidRDefault="00093E1A" w:rsidP="00BC5373">
      <w:pPr>
        <w:spacing w:after="0" w:line="240" w:lineRule="auto"/>
      </w:pPr>
      <w:r>
        <w:separator/>
      </w:r>
    </w:p>
  </w:endnote>
  <w:endnote w:type="continuationSeparator" w:id="0">
    <w:p w:rsidR="00093E1A" w:rsidRDefault="00093E1A" w:rsidP="00BC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73" w:rsidRDefault="00BC53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73" w:rsidRDefault="00BC53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73" w:rsidRDefault="00BC53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1A" w:rsidRDefault="00093E1A" w:rsidP="00BC5373">
      <w:pPr>
        <w:spacing w:after="0" w:line="240" w:lineRule="auto"/>
      </w:pPr>
      <w:r>
        <w:separator/>
      </w:r>
    </w:p>
  </w:footnote>
  <w:footnote w:type="continuationSeparator" w:id="0">
    <w:p w:rsidR="00093E1A" w:rsidRDefault="00093E1A" w:rsidP="00BC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73" w:rsidRDefault="00BC53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73" w:rsidRDefault="00BC537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73" w:rsidRDefault="00BC53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5C63"/>
    <w:multiLevelType w:val="hybridMultilevel"/>
    <w:tmpl w:val="2818A4BA"/>
    <w:lvl w:ilvl="0" w:tplc="BEBCCC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2E3F64"/>
    <w:multiLevelType w:val="hybridMultilevel"/>
    <w:tmpl w:val="AB58E19A"/>
    <w:lvl w:ilvl="0" w:tplc="E334EC8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2E"/>
    <w:rsid w:val="000259CE"/>
    <w:rsid w:val="000328B9"/>
    <w:rsid w:val="000670CE"/>
    <w:rsid w:val="0008310E"/>
    <w:rsid w:val="000847FB"/>
    <w:rsid w:val="00093E1A"/>
    <w:rsid w:val="000E302E"/>
    <w:rsid w:val="00147E09"/>
    <w:rsid w:val="001B0F8A"/>
    <w:rsid w:val="001B467D"/>
    <w:rsid w:val="001B54F8"/>
    <w:rsid w:val="001B6EBE"/>
    <w:rsid w:val="00216E01"/>
    <w:rsid w:val="00255F24"/>
    <w:rsid w:val="00263105"/>
    <w:rsid w:val="002D55F9"/>
    <w:rsid w:val="00371AD2"/>
    <w:rsid w:val="00372F18"/>
    <w:rsid w:val="003B428A"/>
    <w:rsid w:val="004F0B1F"/>
    <w:rsid w:val="00597600"/>
    <w:rsid w:val="005D0247"/>
    <w:rsid w:val="00620ECE"/>
    <w:rsid w:val="006519D0"/>
    <w:rsid w:val="00682B3B"/>
    <w:rsid w:val="006D4044"/>
    <w:rsid w:val="00712DBF"/>
    <w:rsid w:val="00752051"/>
    <w:rsid w:val="00771A6A"/>
    <w:rsid w:val="007B3023"/>
    <w:rsid w:val="007D1562"/>
    <w:rsid w:val="007D43D1"/>
    <w:rsid w:val="00822B3C"/>
    <w:rsid w:val="00835BB6"/>
    <w:rsid w:val="00874E56"/>
    <w:rsid w:val="008D1CCD"/>
    <w:rsid w:val="008D39D1"/>
    <w:rsid w:val="008E12E5"/>
    <w:rsid w:val="008E6AF2"/>
    <w:rsid w:val="009A513B"/>
    <w:rsid w:val="00A24DE6"/>
    <w:rsid w:val="00A66560"/>
    <w:rsid w:val="00AA0936"/>
    <w:rsid w:val="00B61876"/>
    <w:rsid w:val="00BC5373"/>
    <w:rsid w:val="00C46816"/>
    <w:rsid w:val="00C477E4"/>
    <w:rsid w:val="00C95121"/>
    <w:rsid w:val="00CD11CD"/>
    <w:rsid w:val="00CD5EAB"/>
    <w:rsid w:val="00CF2B20"/>
    <w:rsid w:val="00D04555"/>
    <w:rsid w:val="00DA6AEB"/>
    <w:rsid w:val="00E127D4"/>
    <w:rsid w:val="00E160CC"/>
    <w:rsid w:val="00E6335C"/>
    <w:rsid w:val="00E969A9"/>
    <w:rsid w:val="00EC047C"/>
    <w:rsid w:val="00EE6513"/>
    <w:rsid w:val="00FC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7F723-C935-4741-90BA-18BDECED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A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1A6A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D0455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BC5373"/>
  </w:style>
  <w:style w:type="paragraph" w:styleId="a8">
    <w:name w:val="footer"/>
    <w:basedOn w:val="a"/>
    <w:link w:val="a9"/>
    <w:uiPriority w:val="99"/>
    <w:semiHidden/>
    <w:unhideWhenUsed/>
    <w:rsid w:val="00BC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BC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15B1-D534-4F71-8156-450FE566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TC</cp:lastModifiedBy>
  <cp:revision>7</cp:revision>
  <cp:lastPrinted>2020-01-27T07:47:00Z</cp:lastPrinted>
  <dcterms:created xsi:type="dcterms:W3CDTF">2022-05-19T04:00:00Z</dcterms:created>
  <dcterms:modified xsi:type="dcterms:W3CDTF">2022-05-24T04:19:00Z</dcterms:modified>
</cp:coreProperties>
</file>